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F2B4C3" w14:textId="000D78B5" w:rsidR="00DA64AB" w:rsidRDefault="00DA64AB">
      <w:r>
        <w:t>Breeana Ashkar</w:t>
      </w:r>
      <w:bookmarkStart w:id="0" w:name="_GoBack"/>
      <w:bookmarkEnd w:id="0"/>
    </w:p>
    <w:p w14:paraId="46E097BE" w14:textId="77777777" w:rsidR="00064835" w:rsidRDefault="00FD668E">
      <w:r>
        <w:t>Web Design Profile</w:t>
      </w:r>
    </w:p>
    <w:p w14:paraId="312A385B" w14:textId="77777777" w:rsidR="00FD668E" w:rsidRDefault="00FD668E"/>
    <w:p w14:paraId="3BC0B6DA" w14:textId="77777777" w:rsidR="00FD668E" w:rsidRDefault="006F1FD2">
      <w:r>
        <w:t xml:space="preserve">1. </w:t>
      </w:r>
      <w:r w:rsidR="00FD668E">
        <w:t>Milton Glaser</w:t>
      </w:r>
    </w:p>
    <w:p w14:paraId="6B33A115" w14:textId="77777777" w:rsidR="00FD668E" w:rsidRDefault="00FD668E"/>
    <w:p w14:paraId="36B7A54E" w14:textId="5C44B337" w:rsidR="00FD668E" w:rsidRDefault="006F1FD2">
      <w:r>
        <w:t>2</w:t>
      </w:r>
      <w:r w:rsidR="00FD668E">
        <w:t xml:space="preserve">a. </w:t>
      </w:r>
      <w:r>
        <w:t>Glaser</w:t>
      </w:r>
      <w:r w:rsidR="00FD668E">
        <w:t xml:space="preserve"> is best known for creating the iconic I &lt;3 NY logo. He’s created designs for New York Magazine, </w:t>
      </w:r>
      <w:r w:rsidR="00040227">
        <w:t>The School of Visual Arts</w:t>
      </w:r>
      <w:r w:rsidR="00FD668E">
        <w:t xml:space="preserve">, Esquire Magazine, </w:t>
      </w:r>
      <w:r w:rsidR="00040227">
        <w:t>Brooklyn Brewery</w:t>
      </w:r>
      <w:r w:rsidR="00FD668E">
        <w:t xml:space="preserve">, Julliard, Sony, The Metropolitan Opera, and much more. </w:t>
      </w:r>
    </w:p>
    <w:p w14:paraId="3E4D72C9" w14:textId="77777777" w:rsidR="00FD668E" w:rsidRDefault="00FD668E"/>
    <w:p w14:paraId="3C394D81" w14:textId="77777777" w:rsidR="00FD668E" w:rsidRDefault="006F1FD2">
      <w:r>
        <w:t>2</w:t>
      </w:r>
      <w:r w:rsidR="00FD668E">
        <w:t xml:space="preserve">b. </w:t>
      </w:r>
      <w:proofErr w:type="gramStart"/>
      <w:r w:rsidR="00FD668E">
        <w:t>Once</w:t>
      </w:r>
      <w:proofErr w:type="gramEnd"/>
      <w:r w:rsidR="00FD668E">
        <w:t xml:space="preserve"> he graduated from Cooper Union, he founded Push Pin Studios in 1954. He’s been involved with Graphic Design for over 60 years.</w:t>
      </w:r>
    </w:p>
    <w:p w14:paraId="7D5F2873" w14:textId="77777777" w:rsidR="00FD668E" w:rsidRDefault="00FD668E"/>
    <w:p w14:paraId="469FB4C5" w14:textId="77777777" w:rsidR="00FD668E" w:rsidRDefault="00FD668E">
      <w:r>
        <w:t xml:space="preserve"> </w:t>
      </w:r>
      <w:r w:rsidR="006F1FD2">
        <w:t>2</w:t>
      </w:r>
      <w:r>
        <w:t xml:space="preserve">c. </w:t>
      </w:r>
      <w:r w:rsidR="006F1FD2">
        <w:t>Glaser</w:t>
      </w:r>
      <w:r>
        <w:t xml:space="preserve"> </w:t>
      </w:r>
      <w:r w:rsidR="00770481">
        <w:t>remains engaged with the world and constantly thinks about changes happening in s</w:t>
      </w:r>
      <w:r w:rsidR="006F1FD2">
        <w:t xml:space="preserve">tyle and themes over the years, in order to keep designs up to date. </w:t>
      </w:r>
    </w:p>
    <w:p w14:paraId="77E6C01B" w14:textId="77777777" w:rsidR="00770481" w:rsidRDefault="00770481"/>
    <w:p w14:paraId="6A64C424" w14:textId="77777777" w:rsidR="00770481" w:rsidRDefault="006F1FD2">
      <w:r>
        <w:t>2</w:t>
      </w:r>
      <w:r w:rsidR="00770481">
        <w:t xml:space="preserve">d. </w:t>
      </w:r>
      <w:r>
        <w:t xml:space="preserve">Glaser doesn’t like using computers for design; he’d much rather hand draw. His skills are minimal with the computer. </w:t>
      </w:r>
    </w:p>
    <w:p w14:paraId="36C58E7E" w14:textId="77777777" w:rsidR="006F1FD2" w:rsidRDefault="006F1FD2"/>
    <w:p w14:paraId="53F84373" w14:textId="77777777" w:rsidR="006F1FD2" w:rsidRDefault="006F1FD2">
      <w:r>
        <w:t xml:space="preserve">2e. Glaser draws inspiration from a wide array of artists ranging from Picasso and </w:t>
      </w:r>
      <w:proofErr w:type="spellStart"/>
      <w:r>
        <w:t>Morandi</w:t>
      </w:r>
      <w:proofErr w:type="spellEnd"/>
      <w:r>
        <w:t xml:space="preserve"> to Herbert Bayer and George Salter.</w:t>
      </w:r>
    </w:p>
    <w:p w14:paraId="76407E26" w14:textId="77777777" w:rsidR="00CF1EDB" w:rsidRDefault="00CF1EDB"/>
    <w:p w14:paraId="23345CCF" w14:textId="77777777" w:rsidR="006F1FD2" w:rsidRDefault="00CF1EDB">
      <w:r>
        <w:rPr>
          <w:noProof/>
        </w:rPr>
        <w:drawing>
          <wp:anchor distT="0" distB="0" distL="114300" distR="114300" simplePos="0" relativeHeight="251658240" behindDoc="0" locked="0" layoutInCell="1" allowOverlap="1" wp14:anchorId="5BA094C8" wp14:editId="3A78ACD3">
            <wp:simplePos x="0" y="0"/>
            <wp:positionH relativeFrom="column">
              <wp:posOffset>4457700</wp:posOffset>
            </wp:positionH>
            <wp:positionV relativeFrom="paragraph">
              <wp:posOffset>133985</wp:posOffset>
            </wp:positionV>
            <wp:extent cx="1842770" cy="1714500"/>
            <wp:effectExtent l="0" t="0" r="11430" b="12700"/>
            <wp:wrapTight wrapText="bothSides">
              <wp:wrapPolygon edited="0">
                <wp:start x="2680" y="0"/>
                <wp:lineTo x="2382" y="960"/>
                <wp:lineTo x="2977" y="3840"/>
                <wp:lineTo x="3870" y="5760"/>
                <wp:lineTo x="2382" y="9280"/>
                <wp:lineTo x="1489" y="10880"/>
                <wp:lineTo x="298" y="11520"/>
                <wp:lineTo x="1786" y="16000"/>
                <wp:lineTo x="298" y="20160"/>
                <wp:lineTo x="595" y="20800"/>
                <wp:lineTo x="6550" y="21440"/>
                <wp:lineTo x="20543" y="21440"/>
                <wp:lineTo x="21139" y="20160"/>
                <wp:lineTo x="20543" y="19200"/>
                <wp:lineTo x="17566" y="16000"/>
                <wp:lineTo x="21436" y="12160"/>
                <wp:lineTo x="21139" y="11200"/>
                <wp:lineTo x="13993" y="10880"/>
                <wp:lineTo x="19352" y="7680"/>
                <wp:lineTo x="19650" y="3840"/>
                <wp:lineTo x="18757" y="1920"/>
                <wp:lineTo x="17268" y="0"/>
                <wp:lineTo x="268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77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94558" w14:textId="77777777" w:rsidR="000E24A4" w:rsidRDefault="000E24A4"/>
    <w:p w14:paraId="6C461A22" w14:textId="77777777" w:rsidR="000E24A4" w:rsidRDefault="000E24A4"/>
    <w:p w14:paraId="58656A09" w14:textId="77777777" w:rsidR="000E24A4" w:rsidRDefault="000E24A4"/>
    <w:p w14:paraId="45A1B376" w14:textId="77777777" w:rsidR="000E24A4" w:rsidRDefault="000E24A4"/>
    <w:p w14:paraId="676E87B0" w14:textId="77777777" w:rsidR="006F1FD2" w:rsidRDefault="00CF1EDB">
      <w:r>
        <w:t xml:space="preserve"> 3a.  Glaser is most famous for his I &lt;3 NY logo. With this simple design, Glaser created an icon for New York City. Tourists and people visiting feed into the stereotype that is Times Square and eventually created a commercial empire around it. </w:t>
      </w:r>
    </w:p>
    <w:p w14:paraId="16585244" w14:textId="77777777" w:rsidR="00CF1EDB" w:rsidRDefault="00CF1EDB"/>
    <w:p w14:paraId="5558C0AF" w14:textId="77777777" w:rsidR="00CF1EDB" w:rsidRDefault="00CF1EDB"/>
    <w:p w14:paraId="48E4EC70" w14:textId="77777777" w:rsidR="00CF1EDB" w:rsidRDefault="00CF1EDB"/>
    <w:p w14:paraId="114F6FFD" w14:textId="77777777" w:rsidR="00CF1EDB" w:rsidRDefault="00CF1EDB"/>
    <w:p w14:paraId="2F87F495" w14:textId="77777777" w:rsidR="00CF1EDB" w:rsidRDefault="00CF1EDB"/>
    <w:p w14:paraId="0DBED066" w14:textId="77777777" w:rsidR="00CF1EDB" w:rsidRDefault="00CF1EDB"/>
    <w:p w14:paraId="6C4D8B7B" w14:textId="77777777" w:rsidR="00CF1EDB" w:rsidRDefault="00CF1EDB">
      <w:r>
        <w:rPr>
          <w:noProof/>
        </w:rPr>
        <w:drawing>
          <wp:anchor distT="0" distB="0" distL="114300" distR="114300" simplePos="0" relativeHeight="251659264" behindDoc="0" locked="0" layoutInCell="1" allowOverlap="1" wp14:anchorId="428AF145" wp14:editId="6756BD01">
            <wp:simplePos x="0" y="0"/>
            <wp:positionH relativeFrom="column">
              <wp:posOffset>4914900</wp:posOffset>
            </wp:positionH>
            <wp:positionV relativeFrom="paragraph">
              <wp:posOffset>111760</wp:posOffset>
            </wp:positionV>
            <wp:extent cx="1547495" cy="2286000"/>
            <wp:effectExtent l="0" t="0" r="1905" b="0"/>
            <wp:wrapTight wrapText="bothSides">
              <wp:wrapPolygon edited="0">
                <wp:start x="0" y="0"/>
                <wp:lineTo x="0" y="21360"/>
                <wp:lineTo x="21272" y="21360"/>
                <wp:lineTo x="21272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749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CD0E3" w14:textId="77777777" w:rsidR="000E24A4" w:rsidRDefault="000E24A4"/>
    <w:p w14:paraId="19168130" w14:textId="77777777" w:rsidR="000E24A4" w:rsidRDefault="000E24A4"/>
    <w:p w14:paraId="0F66D77F" w14:textId="77777777" w:rsidR="00CF1EDB" w:rsidRDefault="00CF1EDB">
      <w:r>
        <w:t>3b. Glaser’s famous Bob Dylan poster is one of my personal favorites. The design and color a</w:t>
      </w:r>
      <w:r w:rsidR="000E24A4">
        <w:t xml:space="preserve">ccurately capture the 70’s era- </w:t>
      </w:r>
      <w:r>
        <w:t xml:space="preserve">simple and </w:t>
      </w:r>
      <w:r w:rsidR="000E24A4">
        <w:t xml:space="preserve">colorful. Bob Dylan’s music and the simple design of the poster mesh together nicely. The smooth look and block letters on the bottom emulate Dylan’s style.  </w:t>
      </w:r>
    </w:p>
    <w:p w14:paraId="7765DA6E" w14:textId="77777777" w:rsidR="000E24A4" w:rsidRDefault="000E24A4"/>
    <w:p w14:paraId="1979B01D" w14:textId="77777777" w:rsidR="000E24A4" w:rsidRDefault="000E24A4"/>
    <w:p w14:paraId="6C660FA4" w14:textId="77777777" w:rsidR="000E24A4" w:rsidRDefault="000E24A4"/>
    <w:p w14:paraId="2272EEE1" w14:textId="77777777" w:rsidR="000E24A4" w:rsidRDefault="000E24A4"/>
    <w:p w14:paraId="2E430196" w14:textId="6F0A635F" w:rsidR="000E24A4" w:rsidRDefault="00040227">
      <w:r>
        <w:rPr>
          <w:noProof/>
        </w:rPr>
        <w:drawing>
          <wp:anchor distT="0" distB="0" distL="114300" distR="114300" simplePos="0" relativeHeight="251660288" behindDoc="0" locked="0" layoutInCell="1" allowOverlap="1" wp14:anchorId="0935C5AA" wp14:editId="28148A5C">
            <wp:simplePos x="0" y="0"/>
            <wp:positionH relativeFrom="column">
              <wp:posOffset>4300855</wp:posOffset>
            </wp:positionH>
            <wp:positionV relativeFrom="paragraph">
              <wp:posOffset>-571500</wp:posOffset>
            </wp:positionV>
            <wp:extent cx="1939290" cy="2857500"/>
            <wp:effectExtent l="0" t="0" r="0" b="12700"/>
            <wp:wrapTight wrapText="bothSides">
              <wp:wrapPolygon edited="0">
                <wp:start x="0" y="0"/>
                <wp:lineTo x="0" y="21504"/>
                <wp:lineTo x="21218" y="21504"/>
                <wp:lineTo x="2121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2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24A4">
        <w:t xml:space="preserve">3c. </w:t>
      </w:r>
      <w:r w:rsidR="00E26300">
        <w:t xml:space="preserve">The Saratoga Festival poster embodies the overall theme of Glaser’s work, which is majority flat and simple, but always with a pop of color. The </w:t>
      </w:r>
      <w:r w:rsidR="00042305">
        <w:t xml:space="preserve">bright </w:t>
      </w:r>
      <w:r w:rsidR="00E26300">
        <w:t>circles create a very flat dimension to the poster</w:t>
      </w:r>
      <w:r w:rsidR="00042305">
        <w:t xml:space="preserve"> but at the same time move my eye across the page. Also, the lack of information and detail </w:t>
      </w:r>
      <w:r w:rsidR="0044023F">
        <w:t>on the poster</w:t>
      </w:r>
      <w:r w:rsidR="00042305">
        <w:t xml:space="preserve"> </w:t>
      </w:r>
      <w:r w:rsidR="0044023F">
        <w:t xml:space="preserve">maintains the simple layout. </w:t>
      </w:r>
    </w:p>
    <w:sectPr w:rsidR="000E24A4" w:rsidSect="001A1C0A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668E"/>
    <w:rsid w:val="00040227"/>
    <w:rsid w:val="00042305"/>
    <w:rsid w:val="00064835"/>
    <w:rsid w:val="000E24A4"/>
    <w:rsid w:val="001A1C0A"/>
    <w:rsid w:val="0037594B"/>
    <w:rsid w:val="00435513"/>
    <w:rsid w:val="0044023F"/>
    <w:rsid w:val="0056389D"/>
    <w:rsid w:val="006F1FD2"/>
    <w:rsid w:val="00770481"/>
    <w:rsid w:val="00B06746"/>
    <w:rsid w:val="00CF1EDB"/>
    <w:rsid w:val="00DA64AB"/>
    <w:rsid w:val="00E26300"/>
    <w:rsid w:val="00FD6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FEEF95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1E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1EDB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1ED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1EDB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</Pages>
  <Words>259</Words>
  <Characters>1478</Characters>
  <Application>Microsoft Macintosh Word</Application>
  <DocSecurity>0</DocSecurity>
  <Lines>12</Lines>
  <Paragraphs>3</Paragraphs>
  <ScaleCrop>false</ScaleCrop>
  <Company/>
  <LinksUpToDate>false</LinksUpToDate>
  <CharactersWithSpaces>1734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Breeana Ashkar</dc:creator>
  <cp:keywords/>
  <dc:description/>
  <cp:lastModifiedBy>Breeana Ashkar</cp:lastModifiedBy>
  <cp:revision>10</cp:revision>
  <dcterms:created xsi:type="dcterms:W3CDTF">2015-09-06T20:24:00Z</dcterms:created>
  <dcterms:modified xsi:type="dcterms:W3CDTF">2015-09-07T23:26:00Z</dcterms:modified>
</cp:coreProperties>
</file>